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4B5277" w:rsidRPr="00DB09F0" w14:paraId="08041B63" w14:textId="77777777" w:rsidTr="00C7737A">
        <w:trPr>
          <w:trHeight w:val="1026"/>
        </w:trPr>
        <w:tc>
          <w:tcPr>
            <w:tcW w:w="9648" w:type="dxa"/>
            <w:gridSpan w:val="3"/>
          </w:tcPr>
          <w:p w14:paraId="7C67896F" w14:textId="2B51A4CD" w:rsidR="004B5277" w:rsidRPr="00E2116D" w:rsidRDefault="004B5277" w:rsidP="00C77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C1973DE" wp14:editId="777F167D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B106116" w14:textId="77777777" w:rsidR="004B5277" w:rsidRPr="00E2116D" w:rsidRDefault="004B5277" w:rsidP="00C7737A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E2116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14:paraId="2E6942EA" w14:textId="77777777" w:rsidR="004B5277" w:rsidRPr="00E2116D" w:rsidRDefault="004B5277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ЛЬВІВСЬКОЇ ОБЛАСТІ</w:t>
            </w:r>
          </w:p>
          <w:p w14:paraId="1738CE25" w14:textId="77777777" w:rsidR="004B5277" w:rsidRPr="00E2116D" w:rsidRDefault="00E2116D" w:rsidP="00C7737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 </w:t>
            </w: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>VI</w:t>
            </w: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ІІ </w:t>
            </w:r>
            <w:r w:rsidR="004B5277"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 сесія </w:t>
            </w:r>
            <w:r w:rsidR="004B5277"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>VI</w:t>
            </w:r>
            <w:r w:rsidR="004B5277"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>ІІ скликання</w:t>
            </w:r>
          </w:p>
          <w:p w14:paraId="794931B0" w14:textId="77777777" w:rsidR="004B5277" w:rsidRPr="00E2116D" w:rsidRDefault="004B5277" w:rsidP="00C7737A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pacing w:val="200"/>
                <w:sz w:val="32"/>
                <w:szCs w:val="32"/>
                <w:lang w:eastAsia="ru-RU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4B5277" w:rsidRPr="00DB09F0" w14:paraId="5417E30B" w14:textId="77777777" w:rsidTr="00C7737A">
        <w:tc>
          <w:tcPr>
            <w:tcW w:w="3109" w:type="dxa"/>
          </w:tcPr>
          <w:p w14:paraId="209B4E8D" w14:textId="77777777" w:rsidR="004B5277" w:rsidRPr="00E2116D" w:rsidRDefault="004B5277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98" w:type="dxa"/>
          </w:tcPr>
          <w:p w14:paraId="012149CC" w14:textId="77777777" w:rsidR="004B5277" w:rsidRPr="00E2116D" w:rsidRDefault="004B5277" w:rsidP="00C773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14:paraId="7518D107" w14:textId="77777777" w:rsidR="004B5277" w:rsidRPr="00E2116D" w:rsidRDefault="004B5277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B5277" w:rsidRPr="00DB09F0" w14:paraId="104C630E" w14:textId="77777777" w:rsidTr="00C7737A">
        <w:trPr>
          <w:trHeight w:val="325"/>
        </w:trPr>
        <w:tc>
          <w:tcPr>
            <w:tcW w:w="3109" w:type="dxa"/>
          </w:tcPr>
          <w:p w14:paraId="336DF8C9" w14:textId="77777777" w:rsidR="004B5277" w:rsidRPr="00E2116D" w:rsidRDefault="00725669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20</w:t>
            </w:r>
            <w:r w:rsidR="004B5277"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.</w:t>
            </w: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05</w:t>
            </w:r>
            <w:r w:rsidR="004B5277"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.2021 року</w:t>
            </w:r>
          </w:p>
        </w:tc>
        <w:tc>
          <w:tcPr>
            <w:tcW w:w="3098" w:type="dxa"/>
          </w:tcPr>
          <w:p w14:paraId="1CEDFE0E" w14:textId="77777777" w:rsidR="004B5277" w:rsidRPr="00E2116D" w:rsidRDefault="004B5277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м. Сокаль</w:t>
            </w:r>
          </w:p>
        </w:tc>
        <w:tc>
          <w:tcPr>
            <w:tcW w:w="3441" w:type="dxa"/>
          </w:tcPr>
          <w:p w14:paraId="71381A0D" w14:textId="15334C0F" w:rsidR="004B5277" w:rsidRPr="00E2116D" w:rsidRDefault="004B5277" w:rsidP="00C77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E2116D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  № </w:t>
            </w:r>
            <w:r w:rsidR="00BC010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259</w:t>
            </w:r>
          </w:p>
        </w:tc>
      </w:tr>
    </w:tbl>
    <w:p w14:paraId="5D80CD27" w14:textId="77777777" w:rsidR="004B5277" w:rsidRDefault="004B5277" w:rsidP="004B5277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314B2C6F" w14:textId="77777777" w:rsidR="004B5277" w:rsidRPr="00440ADE" w:rsidRDefault="004B5277" w:rsidP="004B5277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28"/>
        </w:rPr>
      </w:pPr>
    </w:p>
    <w:p w14:paraId="2BF45AF1" w14:textId="77777777" w:rsidR="00004FC9" w:rsidRPr="00440ADE" w:rsidRDefault="00004FC9" w:rsidP="00004FC9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440ADE">
        <w:rPr>
          <w:rStyle w:val="a4"/>
          <w:bdr w:val="none" w:sz="0" w:space="0" w:color="auto" w:frame="1"/>
        </w:rPr>
        <w:t xml:space="preserve">Про </w:t>
      </w:r>
      <w:r w:rsidR="004B5277" w:rsidRPr="00440ADE">
        <w:rPr>
          <w:rStyle w:val="a4"/>
          <w:bdr w:val="none" w:sz="0" w:space="0" w:color="auto" w:frame="1"/>
        </w:rPr>
        <w:t xml:space="preserve">встановлення </w:t>
      </w:r>
      <w:r w:rsidRPr="00440ADE">
        <w:rPr>
          <w:rStyle w:val="a4"/>
          <w:bdr w:val="none" w:sz="0" w:space="0" w:color="auto" w:frame="1"/>
        </w:rPr>
        <w:t xml:space="preserve"> </w:t>
      </w:r>
      <w:r w:rsidR="00E16684" w:rsidRPr="00440ADE">
        <w:rPr>
          <w:rStyle w:val="a4"/>
          <w:bdr w:val="none" w:sz="0" w:space="0" w:color="auto" w:frame="1"/>
        </w:rPr>
        <w:t xml:space="preserve">орендної плати </w:t>
      </w:r>
    </w:p>
    <w:p w14:paraId="5851A75E" w14:textId="77777777" w:rsidR="00004FC9" w:rsidRPr="00440ADE" w:rsidRDefault="00F92F58" w:rsidP="00004FC9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440ADE">
        <w:rPr>
          <w:rStyle w:val="a4"/>
          <w:bdr w:val="none" w:sz="0" w:space="0" w:color="auto" w:frame="1"/>
        </w:rPr>
        <w:t xml:space="preserve">на </w:t>
      </w:r>
      <w:r w:rsidR="00004FC9" w:rsidRPr="00440ADE">
        <w:rPr>
          <w:rStyle w:val="a4"/>
          <w:bdr w:val="none" w:sz="0" w:space="0" w:color="auto" w:frame="1"/>
        </w:rPr>
        <w:t>майн</w:t>
      </w:r>
      <w:r w:rsidRPr="00440ADE">
        <w:rPr>
          <w:rStyle w:val="a4"/>
          <w:bdr w:val="none" w:sz="0" w:space="0" w:color="auto" w:frame="1"/>
        </w:rPr>
        <w:t>о</w:t>
      </w:r>
      <w:r w:rsidR="00004FC9" w:rsidRPr="00440ADE">
        <w:rPr>
          <w:rStyle w:val="a4"/>
          <w:bdr w:val="none" w:sz="0" w:space="0" w:color="auto" w:frame="1"/>
        </w:rPr>
        <w:t xml:space="preserve"> комунальної </w:t>
      </w:r>
      <w:r w:rsidR="006F1227">
        <w:rPr>
          <w:rStyle w:val="a4"/>
          <w:bdr w:val="none" w:sz="0" w:space="0" w:color="auto" w:frame="1"/>
        </w:rPr>
        <w:t xml:space="preserve"> </w:t>
      </w:r>
      <w:r w:rsidR="00004FC9" w:rsidRPr="00440ADE">
        <w:rPr>
          <w:rStyle w:val="a4"/>
          <w:bdr w:val="none" w:sz="0" w:space="0" w:color="auto" w:frame="1"/>
        </w:rPr>
        <w:t xml:space="preserve">власності, </w:t>
      </w:r>
    </w:p>
    <w:p w14:paraId="4F8E967E" w14:textId="77777777" w:rsidR="00004FC9" w:rsidRPr="00440ADE" w:rsidRDefault="00004FC9" w:rsidP="00004FC9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440ADE">
        <w:rPr>
          <w:rStyle w:val="a4"/>
          <w:bdr w:val="none" w:sz="0" w:space="0" w:color="auto" w:frame="1"/>
        </w:rPr>
        <w:t xml:space="preserve">що включено до переліку </w:t>
      </w:r>
      <w:r w:rsidR="00E2116D">
        <w:rPr>
          <w:rStyle w:val="a4"/>
          <w:bdr w:val="none" w:sz="0" w:space="0" w:color="auto" w:frame="1"/>
        </w:rPr>
        <w:t>Другого</w:t>
      </w:r>
      <w:r w:rsidRPr="00440ADE">
        <w:rPr>
          <w:rStyle w:val="a4"/>
          <w:bdr w:val="none" w:sz="0" w:space="0" w:color="auto" w:frame="1"/>
        </w:rPr>
        <w:t xml:space="preserve"> типу</w:t>
      </w:r>
    </w:p>
    <w:p w14:paraId="2C303558" w14:textId="77777777" w:rsidR="00004FC9" w:rsidRPr="00440ADE" w:rsidRDefault="00004FC9" w:rsidP="00004FC9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</w:p>
    <w:p w14:paraId="507B3514" w14:textId="77777777" w:rsidR="00004FC9" w:rsidRPr="00440ADE" w:rsidRDefault="00004FC9" w:rsidP="00004FC9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21B01E61" w14:textId="77777777" w:rsidR="00004FC9" w:rsidRPr="00440ADE" w:rsidRDefault="00E16684" w:rsidP="00E16684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u w:val="single"/>
        </w:rPr>
      </w:pPr>
      <w:r w:rsidRPr="00440ADE">
        <w:t xml:space="preserve">     </w:t>
      </w:r>
      <w:r w:rsidR="006F1227">
        <w:t xml:space="preserve">   </w:t>
      </w:r>
      <w:r w:rsidRPr="00440ADE">
        <w:t xml:space="preserve"> </w:t>
      </w:r>
      <w:r w:rsidR="006F1227">
        <w:t xml:space="preserve">Керуючись </w:t>
      </w:r>
      <w:r w:rsidR="00004FC9" w:rsidRPr="00440ADE">
        <w:t>ст. 26 Закону України „ Про місцеве самоврядування в Україні”, Законом України „Про оренду державного та комунального майна”</w:t>
      </w:r>
      <w:r w:rsidR="00725669">
        <w:t>,</w:t>
      </w:r>
      <w:r w:rsidR="00004FC9" w:rsidRPr="00440ADE">
        <w:t xml:space="preserve"> Порядком передачі в оренду державного та комунального майна затвердженого Постановою Кабінету Міністрів України № 483 від 03.06.2020 року,</w:t>
      </w:r>
      <w:r w:rsidR="00E03DF4" w:rsidRPr="00E03DF4">
        <w:t xml:space="preserve"> </w:t>
      </w:r>
      <w:r w:rsidR="00E03DF4">
        <w:t xml:space="preserve">враховуючи рішення </w:t>
      </w:r>
      <w:r w:rsidR="00AC0B7D" w:rsidRPr="00741CB1">
        <w:rPr>
          <w:rFonts w:eastAsia="Calibri"/>
          <w:szCs w:val="28"/>
          <w:lang w:val="en-US" w:eastAsia="ru-RU"/>
        </w:rPr>
        <w:t>VI</w:t>
      </w:r>
      <w:r w:rsidR="00AC0B7D" w:rsidRPr="00741CB1">
        <w:rPr>
          <w:rFonts w:eastAsia="Calibri"/>
          <w:szCs w:val="28"/>
          <w:lang w:eastAsia="ru-RU"/>
        </w:rPr>
        <w:t>І</w:t>
      </w:r>
      <w:r w:rsidR="00AC0B7D">
        <w:rPr>
          <w:rFonts w:eastAsia="Calibri"/>
          <w:szCs w:val="28"/>
          <w:lang w:eastAsia="ru-RU"/>
        </w:rPr>
        <w:t xml:space="preserve"> </w:t>
      </w:r>
      <w:r w:rsidR="00E03DF4">
        <w:rPr>
          <w:rFonts w:eastAsia="Calibri"/>
          <w:szCs w:val="28"/>
          <w:lang w:eastAsia="ru-RU"/>
        </w:rPr>
        <w:t>сесії</w:t>
      </w:r>
      <w:r w:rsidR="00E03DF4" w:rsidRPr="00741CB1">
        <w:rPr>
          <w:rFonts w:eastAsia="Calibri"/>
          <w:szCs w:val="28"/>
          <w:lang w:eastAsia="ru-RU"/>
        </w:rPr>
        <w:t xml:space="preserve"> </w:t>
      </w:r>
      <w:r w:rsidR="00E03DF4" w:rsidRPr="00741CB1">
        <w:rPr>
          <w:rFonts w:eastAsia="Calibri"/>
          <w:szCs w:val="28"/>
          <w:lang w:val="en-US" w:eastAsia="ru-RU"/>
        </w:rPr>
        <w:t>VI</w:t>
      </w:r>
      <w:r w:rsidR="00E03DF4" w:rsidRPr="00741CB1">
        <w:rPr>
          <w:rFonts w:eastAsia="Calibri"/>
          <w:szCs w:val="28"/>
          <w:lang w:eastAsia="ru-RU"/>
        </w:rPr>
        <w:t>ІІ скликання</w:t>
      </w:r>
      <w:r w:rsidR="00AC0B7D">
        <w:rPr>
          <w:rFonts w:eastAsia="Calibri"/>
          <w:szCs w:val="28"/>
          <w:lang w:eastAsia="ru-RU"/>
        </w:rPr>
        <w:t xml:space="preserve"> №</w:t>
      </w:r>
      <w:r w:rsidR="00AC0B7D" w:rsidRPr="00741CB1">
        <w:rPr>
          <w:rFonts w:eastAsia="Calibri"/>
          <w:szCs w:val="28"/>
          <w:lang w:eastAsia="ru-RU"/>
        </w:rPr>
        <w:t>234</w:t>
      </w:r>
      <w:r w:rsidR="00AC0B7D">
        <w:rPr>
          <w:rFonts w:eastAsia="Calibri"/>
          <w:szCs w:val="28"/>
          <w:lang w:eastAsia="ru-RU"/>
        </w:rPr>
        <w:t xml:space="preserve"> від 27.04.2021року</w:t>
      </w:r>
      <w:r w:rsidR="00E03DF4">
        <w:rPr>
          <w:rFonts w:eastAsia="Calibri"/>
          <w:szCs w:val="28"/>
          <w:lang w:eastAsia="ru-RU"/>
        </w:rPr>
        <w:t>, з</w:t>
      </w:r>
      <w:r w:rsidR="00E03DF4" w:rsidRPr="00741CB1">
        <w:rPr>
          <w:shd w:val="clear" w:color="auto" w:fill="FFFFFF"/>
        </w:rPr>
        <w:t xml:space="preserve"> метою</w:t>
      </w:r>
      <w:r w:rsidR="00E03DF4" w:rsidRPr="00B95DAA">
        <w:rPr>
          <w:shd w:val="clear" w:color="auto" w:fill="FFFFFF"/>
        </w:rPr>
        <w:t xml:space="preserve"> забезпечення прозорості та відкритості наповнення місцевого бюджету,</w:t>
      </w:r>
      <w:r w:rsidR="009208E7">
        <w:rPr>
          <w:shd w:val="clear" w:color="auto" w:fill="FFFFFF"/>
        </w:rPr>
        <w:t xml:space="preserve"> </w:t>
      </w:r>
      <w:r w:rsidR="00E03DF4" w:rsidRPr="00B95DAA">
        <w:t>Сокальська міська рада</w:t>
      </w:r>
      <w:r w:rsidR="00D20F82" w:rsidRPr="00E03DF4">
        <w:t xml:space="preserve"> </w:t>
      </w:r>
    </w:p>
    <w:p w14:paraId="7C8A281B" w14:textId="77777777" w:rsidR="00781C05" w:rsidRDefault="00004FC9" w:rsidP="00781C05">
      <w:pPr>
        <w:pStyle w:val="a3"/>
        <w:shd w:val="clear" w:color="auto" w:fill="FFFFFF"/>
        <w:spacing w:before="0" w:beforeAutospacing="0" w:after="300" w:afterAutospacing="0"/>
        <w:jc w:val="center"/>
        <w:textAlignment w:val="baseline"/>
        <w:rPr>
          <w:b/>
          <w:color w:val="212529"/>
        </w:rPr>
      </w:pPr>
      <w:r w:rsidRPr="00781C05">
        <w:rPr>
          <w:b/>
          <w:color w:val="212529"/>
        </w:rPr>
        <w:t>ВИРІШИЛА:</w:t>
      </w:r>
    </w:p>
    <w:p w14:paraId="5B318ED7" w14:textId="77777777" w:rsidR="0037699B" w:rsidRPr="004B5277" w:rsidRDefault="0037699B" w:rsidP="00350B2D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</w:pPr>
    </w:p>
    <w:p w14:paraId="1741B1D6" w14:textId="77777777" w:rsidR="0037699B" w:rsidRDefault="00E16684" w:rsidP="00350B2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</w:pPr>
      <w:r w:rsidRPr="004B5277">
        <w:t>Затвердити умови на яких здійснюється оренда об’єкта:</w:t>
      </w:r>
      <w:r w:rsidR="00350B2D" w:rsidRPr="004B5277">
        <w:t xml:space="preserve"> частин</w:t>
      </w:r>
      <w:r w:rsidR="00D41470">
        <w:t>а</w:t>
      </w:r>
      <w:r w:rsidR="00350B2D" w:rsidRPr="004B5277">
        <w:t xml:space="preserve"> нежитлової одноповерхової будівлі (майстерні) </w:t>
      </w:r>
      <w:proofErr w:type="spellStart"/>
      <w:r w:rsidR="00350B2D" w:rsidRPr="004B5277">
        <w:t>Жвирківської</w:t>
      </w:r>
      <w:proofErr w:type="spellEnd"/>
      <w:r w:rsidR="00350B2D" w:rsidRPr="004B5277">
        <w:t xml:space="preserve"> ЗШ І-ІІ</w:t>
      </w:r>
      <w:r w:rsidR="00EC7C37">
        <w:t>І</w:t>
      </w:r>
      <w:r w:rsidR="00350B2D" w:rsidRPr="004B5277">
        <w:t xml:space="preserve"> ст. площею 285,8 </w:t>
      </w:r>
      <w:proofErr w:type="spellStart"/>
      <w:r w:rsidR="00350B2D" w:rsidRPr="004B5277">
        <w:t>кв.м</w:t>
      </w:r>
      <w:proofErr w:type="spellEnd"/>
      <w:r w:rsidR="00350B2D" w:rsidRPr="004B5277">
        <w:t xml:space="preserve">, що  розташований за </w:t>
      </w:r>
      <w:proofErr w:type="spellStart"/>
      <w:r w:rsidR="00350B2D" w:rsidRPr="004B5277">
        <w:t>адресою</w:t>
      </w:r>
      <w:proofErr w:type="spellEnd"/>
      <w:r w:rsidR="00350B2D" w:rsidRPr="004B5277">
        <w:t xml:space="preserve">: </w:t>
      </w:r>
      <w:proofErr w:type="spellStart"/>
      <w:r w:rsidR="00350B2D" w:rsidRPr="004B5277">
        <w:t>с.м.т</w:t>
      </w:r>
      <w:proofErr w:type="spellEnd"/>
      <w:r w:rsidR="00350B2D" w:rsidRPr="004B5277">
        <w:t xml:space="preserve">. Жвирка, вулиця </w:t>
      </w:r>
      <w:proofErr w:type="spellStart"/>
      <w:r w:rsidR="00350B2D" w:rsidRPr="004B5277">
        <w:t>Б.Хмельницького</w:t>
      </w:r>
      <w:proofErr w:type="spellEnd"/>
      <w:r w:rsidR="00350B2D" w:rsidRPr="004B5277">
        <w:t xml:space="preserve">, 39, </w:t>
      </w:r>
      <w:r w:rsidR="00350B2D">
        <w:t>а саме:</w:t>
      </w:r>
    </w:p>
    <w:p w14:paraId="4E502F84" w14:textId="77777777" w:rsidR="00725669" w:rsidRPr="004B5277" w:rsidRDefault="00725669" w:rsidP="0072566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</w:pPr>
    </w:p>
    <w:p w14:paraId="753BAD72" w14:textId="77777777" w:rsidR="0037699B" w:rsidRDefault="00E16684" w:rsidP="0037699B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4B5277">
        <w:t>передача майна в оренду – без проведення аукціону;</w:t>
      </w:r>
    </w:p>
    <w:p w14:paraId="0D79EE18" w14:textId="77777777" w:rsidR="00350B2D" w:rsidRDefault="00F92F58" w:rsidP="00350B2D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р</w:t>
      </w:r>
      <w:r w:rsidR="00350B2D">
        <w:t xml:space="preserve">озмір орендної плати </w:t>
      </w:r>
      <w:r w:rsidR="00350B2D" w:rsidRPr="004B5277">
        <w:t xml:space="preserve"> 1 грн. без ПДВ. </w:t>
      </w:r>
    </w:p>
    <w:p w14:paraId="19AFD5FA" w14:textId="77777777" w:rsidR="00222686" w:rsidRDefault="00222686" w:rsidP="0037699B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строк оренди 5 років.</w:t>
      </w:r>
    </w:p>
    <w:p w14:paraId="09B0A7B3" w14:textId="77777777" w:rsidR="00725669" w:rsidRPr="00B42F4F" w:rsidRDefault="00725669" w:rsidP="00725669">
      <w:pPr>
        <w:pStyle w:val="a3"/>
        <w:shd w:val="clear" w:color="auto" w:fill="FFFFFF"/>
        <w:spacing w:before="0" w:beforeAutospacing="0" w:after="0" w:afterAutospacing="0"/>
        <w:ind w:left="916"/>
        <w:jc w:val="both"/>
        <w:textAlignment w:val="baseline"/>
      </w:pPr>
    </w:p>
    <w:p w14:paraId="591E2344" w14:textId="77777777" w:rsidR="00B42F4F" w:rsidRDefault="00892F24" w:rsidP="00350B2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</w:pPr>
      <w:r>
        <w:t>Виконавчому комітету</w:t>
      </w:r>
      <w:r w:rsidR="00B42F4F">
        <w:t xml:space="preserve"> Сокальської міської ради, у разі поступл</w:t>
      </w:r>
      <w:r>
        <w:t>ення заяв від потенційних оренд</w:t>
      </w:r>
      <w:r w:rsidR="00B42F4F">
        <w:t xml:space="preserve">арів, </w:t>
      </w:r>
      <w:r>
        <w:t xml:space="preserve">прийняти  рішення про укладення договору оренди, або про відмову в передачі в оренду </w:t>
      </w:r>
      <w:r w:rsidR="009208E7">
        <w:t>вказаного</w:t>
      </w:r>
      <w:r>
        <w:t xml:space="preserve"> об’єкта оренди.  </w:t>
      </w:r>
    </w:p>
    <w:p w14:paraId="743BCC1B" w14:textId="77777777" w:rsidR="0037699B" w:rsidRPr="004B5277" w:rsidRDefault="00004FC9" w:rsidP="00350B2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</w:pPr>
      <w:r w:rsidRPr="004B5277">
        <w:t>Відділу житлово-комунального господарства, комунального майна, транспорту, благоустрою Сокальської міської ради Львівської області</w:t>
      </w:r>
      <w:r w:rsidR="00222686">
        <w:t xml:space="preserve"> </w:t>
      </w:r>
      <w:r w:rsidR="00E25FD1">
        <w:t xml:space="preserve">разом із </w:t>
      </w:r>
      <w:r w:rsidR="00350B2D">
        <w:t>балансоутримувачем</w:t>
      </w:r>
      <w:r w:rsidRPr="004B5277">
        <w:t xml:space="preserve"> забезпечити вчинення усіх необхідних дій, пов’яза</w:t>
      </w:r>
      <w:r w:rsidR="00D41470">
        <w:t>них з передачею в оренду об’єкта</w:t>
      </w:r>
      <w:r w:rsidRPr="004B5277">
        <w:t xml:space="preserve"> комунальної власності згідно із чинним законодавством.</w:t>
      </w:r>
    </w:p>
    <w:p w14:paraId="351210EF" w14:textId="77777777" w:rsidR="004B5277" w:rsidRPr="008F7324" w:rsidRDefault="00004FC9" w:rsidP="004B527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B5277">
        <w:rPr>
          <w:rFonts w:ascii="Times New Roman" w:hAnsi="Times New Roman" w:cs="Times New Roman"/>
          <w:sz w:val="24"/>
          <w:szCs w:val="24"/>
        </w:rPr>
        <w:t xml:space="preserve"> </w:t>
      </w:r>
      <w:r w:rsidR="0067754C">
        <w:rPr>
          <w:rFonts w:ascii="Times New Roman" w:hAnsi="Times New Roman" w:cs="Times New Roman"/>
          <w:sz w:val="24"/>
          <w:szCs w:val="24"/>
        </w:rPr>
        <w:t xml:space="preserve">     3</w:t>
      </w:r>
      <w:r w:rsidR="004B5277" w:rsidRPr="008F7324">
        <w:rPr>
          <w:rFonts w:ascii="Times New Roman" w:hAnsi="Times New Roman" w:cs="Times New Roman"/>
          <w:sz w:val="24"/>
          <w:szCs w:val="24"/>
        </w:rPr>
        <w:t>.</w:t>
      </w:r>
      <w:r w:rsidR="004B5277" w:rsidRPr="008F7324">
        <w:rPr>
          <w:rFonts w:ascii="Times New Roman" w:eastAsia="Times New Roman" w:hAnsi="Times New Roman" w:cs="Times New Roman"/>
          <w:sz w:val="24"/>
          <w:szCs w:val="24"/>
        </w:rPr>
        <w:t xml:space="preserve"> Контроль за виконанням цього рішення покласти</w:t>
      </w:r>
      <w:r w:rsidR="00E25FD1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4B5277" w:rsidRPr="008F7324">
        <w:rPr>
          <w:rFonts w:ascii="Times New Roman" w:eastAsia="Times New Roman" w:hAnsi="Times New Roman" w:cs="Times New Roman"/>
          <w:sz w:val="24"/>
          <w:szCs w:val="24"/>
        </w:rPr>
        <w:t xml:space="preserve"> комісію з питань промисловості, підприємництва, житлово-комунального господарства, комунальної власності, енергозбереження та транспорту.</w:t>
      </w:r>
    </w:p>
    <w:p w14:paraId="112074AC" w14:textId="77777777" w:rsidR="004B5277" w:rsidRPr="008F7324" w:rsidRDefault="004B5277" w:rsidP="004B5277">
      <w:pPr>
        <w:pStyle w:val="a7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8F7324">
        <w:rPr>
          <w:rFonts w:ascii="Arial" w:hAnsi="Arial" w:cs="Arial"/>
          <w:sz w:val="24"/>
          <w:szCs w:val="24"/>
        </w:rPr>
        <w:tab/>
      </w:r>
    </w:p>
    <w:p w14:paraId="2528A7C7" w14:textId="77777777" w:rsidR="000912F4" w:rsidRDefault="004B5277" w:rsidP="004B52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32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14:paraId="23B94719" w14:textId="77777777" w:rsidR="004B5277" w:rsidRPr="008F7324" w:rsidRDefault="000912F4" w:rsidP="004B52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B5277" w:rsidRPr="008F7324">
        <w:rPr>
          <w:rFonts w:ascii="Times New Roman" w:eastAsia="Times New Roman" w:hAnsi="Times New Roman" w:cs="Times New Roman"/>
          <w:b/>
          <w:sz w:val="24"/>
          <w:szCs w:val="24"/>
        </w:rPr>
        <w:t xml:space="preserve"> Міський голова                                                                           Сергій КАСЯН</w:t>
      </w:r>
    </w:p>
    <w:p w14:paraId="15E960B4" w14:textId="77777777" w:rsidR="004B5277" w:rsidRDefault="004B5277" w:rsidP="004B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352F8BF8" w14:textId="77777777" w:rsidR="008F721C" w:rsidRPr="00004FC9" w:rsidRDefault="008F721C" w:rsidP="004B527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sectPr w:rsidR="008F721C" w:rsidRPr="00004FC9" w:rsidSect="00B90D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5735A"/>
    <w:multiLevelType w:val="multilevel"/>
    <w:tmpl w:val="004CB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16" w:hanging="1800"/>
      </w:pPr>
      <w:rPr>
        <w:rFonts w:hint="default"/>
      </w:rPr>
    </w:lvl>
  </w:abstractNum>
  <w:abstractNum w:abstractNumId="1" w15:restartNumberingAfterBreak="0">
    <w:nsid w:val="53DE2A2F"/>
    <w:multiLevelType w:val="multilevel"/>
    <w:tmpl w:val="094C02C8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212529"/>
      </w:rPr>
    </w:lvl>
    <w:lvl w:ilvl="1">
      <w:start w:val="1"/>
      <w:numFmt w:val="decimal"/>
      <w:isLgl/>
      <w:lvlText w:val="%1.%2."/>
      <w:lvlJc w:val="left"/>
      <w:pPr>
        <w:ind w:left="12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2" w15:restartNumberingAfterBreak="0">
    <w:nsid w:val="62AF0F9F"/>
    <w:multiLevelType w:val="hybridMultilevel"/>
    <w:tmpl w:val="8492526C"/>
    <w:lvl w:ilvl="0" w:tplc="DCA085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00B"/>
    <w:rsid w:val="00004FC9"/>
    <w:rsid w:val="000912F4"/>
    <w:rsid w:val="00222686"/>
    <w:rsid w:val="00350B2D"/>
    <w:rsid w:val="0037699B"/>
    <w:rsid w:val="00440ADE"/>
    <w:rsid w:val="004B5277"/>
    <w:rsid w:val="0056225B"/>
    <w:rsid w:val="00581126"/>
    <w:rsid w:val="005F0012"/>
    <w:rsid w:val="0060700B"/>
    <w:rsid w:val="0067754C"/>
    <w:rsid w:val="006F1227"/>
    <w:rsid w:val="00725669"/>
    <w:rsid w:val="00781C05"/>
    <w:rsid w:val="00892F24"/>
    <w:rsid w:val="008F721C"/>
    <w:rsid w:val="009208E7"/>
    <w:rsid w:val="009510F9"/>
    <w:rsid w:val="009548D4"/>
    <w:rsid w:val="00AC0B7D"/>
    <w:rsid w:val="00B42F4F"/>
    <w:rsid w:val="00B90DC7"/>
    <w:rsid w:val="00BC010C"/>
    <w:rsid w:val="00D20F82"/>
    <w:rsid w:val="00D41470"/>
    <w:rsid w:val="00D717FA"/>
    <w:rsid w:val="00E03DF4"/>
    <w:rsid w:val="00E16684"/>
    <w:rsid w:val="00E2116D"/>
    <w:rsid w:val="00E25FD1"/>
    <w:rsid w:val="00E969C4"/>
    <w:rsid w:val="00EC7C37"/>
    <w:rsid w:val="00F9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C6975"/>
  <w15:docId w15:val="{3155A44E-B92F-4C9A-8B29-4A2ECAA0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F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center">
    <w:name w:val="text-center"/>
    <w:basedOn w:val="a"/>
    <w:rsid w:val="00004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004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04F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0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FC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62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29</cp:revision>
  <cp:lastPrinted>2021-05-21T08:37:00Z</cp:lastPrinted>
  <dcterms:created xsi:type="dcterms:W3CDTF">2021-04-29T12:31:00Z</dcterms:created>
  <dcterms:modified xsi:type="dcterms:W3CDTF">2021-05-21T08:37:00Z</dcterms:modified>
</cp:coreProperties>
</file>